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E69" w:rsidRPr="00DF5E60" w:rsidRDefault="00007E69" w:rsidP="00007E69">
      <w:pPr>
        <w:shd w:val="clear" w:color="auto" w:fill="FFFFFF"/>
        <w:spacing w:before="504"/>
        <w:ind w:left="14" w:right="749"/>
        <w:jc w:val="center"/>
        <w:rPr>
          <w:color w:val="000000"/>
          <w:sz w:val="28"/>
          <w:szCs w:val="28"/>
        </w:rPr>
      </w:pPr>
      <w:r w:rsidRPr="00DF5E60">
        <w:rPr>
          <w:b/>
          <w:bCs/>
          <w:color w:val="000000"/>
          <w:sz w:val="28"/>
          <w:szCs w:val="28"/>
        </w:rPr>
        <w:t xml:space="preserve">Воспитывать нравственного </w:t>
      </w:r>
      <w:r w:rsidRPr="00DF5E60">
        <w:rPr>
          <w:b/>
          <w:bCs/>
          <w:color w:val="000000"/>
          <w:spacing w:val="5"/>
          <w:sz w:val="28"/>
          <w:szCs w:val="28"/>
        </w:rPr>
        <w:t>человека</w:t>
      </w:r>
    </w:p>
    <w:p w:rsidR="00007E69" w:rsidRPr="00DF5E60" w:rsidRDefault="00007E69" w:rsidP="00007E69">
      <w:pPr>
        <w:shd w:val="clear" w:color="auto" w:fill="FFFFFF"/>
        <w:spacing w:before="180"/>
        <w:jc w:val="center"/>
        <w:rPr>
          <w:b/>
          <w:color w:val="000000"/>
          <w:sz w:val="28"/>
          <w:szCs w:val="28"/>
        </w:rPr>
      </w:pPr>
      <w:r w:rsidRPr="00DF5E60">
        <w:rPr>
          <w:b/>
          <w:color w:val="000000"/>
          <w:spacing w:val="-3"/>
          <w:w w:val="119"/>
          <w:sz w:val="28"/>
          <w:szCs w:val="28"/>
        </w:rPr>
        <w:t>Эмоциональный климат семьи</w:t>
      </w:r>
      <w:r w:rsidRPr="00DF5E60">
        <w:rPr>
          <w:b/>
          <w:color w:val="000000"/>
          <w:sz w:val="28"/>
          <w:szCs w:val="28"/>
        </w:rPr>
        <w:t xml:space="preserve"> </w:t>
      </w:r>
      <w:r w:rsidRPr="00DF5E60">
        <w:rPr>
          <w:b/>
          <w:color w:val="000000"/>
          <w:spacing w:val="1"/>
          <w:w w:val="119"/>
          <w:sz w:val="28"/>
          <w:szCs w:val="28"/>
        </w:rPr>
        <w:t>и нравственное воспитание ребенка</w:t>
      </w:r>
    </w:p>
    <w:p w:rsidR="00007E69" w:rsidRPr="00DF5E60" w:rsidRDefault="00007E69" w:rsidP="00007E69">
      <w:pPr>
        <w:shd w:val="clear" w:color="auto" w:fill="FFFFFF"/>
        <w:ind w:left="14" w:firstLine="619"/>
        <w:jc w:val="both"/>
        <w:rPr>
          <w:sz w:val="28"/>
          <w:szCs w:val="28"/>
        </w:rPr>
      </w:pPr>
      <w:r w:rsidRPr="00DF5E60">
        <w:rPr>
          <w:color w:val="000000"/>
          <w:spacing w:val="1"/>
          <w:sz w:val="28"/>
          <w:szCs w:val="28"/>
        </w:rPr>
        <w:t xml:space="preserve">С утверждением, что ребенок — это личность, не всегда согласны </w:t>
      </w:r>
      <w:r w:rsidRPr="00DF5E60">
        <w:rPr>
          <w:color w:val="000000"/>
          <w:spacing w:val="2"/>
          <w:sz w:val="28"/>
          <w:szCs w:val="28"/>
        </w:rPr>
        <w:t>родители, потому что под понятием «личность» они имеют в виду чело</w:t>
      </w:r>
      <w:r w:rsidRPr="00DF5E60">
        <w:rPr>
          <w:color w:val="000000"/>
          <w:spacing w:val="2"/>
          <w:sz w:val="28"/>
          <w:szCs w:val="28"/>
        </w:rPr>
        <w:softHyphen/>
      </w:r>
      <w:r w:rsidRPr="00DF5E60">
        <w:rPr>
          <w:color w:val="000000"/>
          <w:spacing w:val="6"/>
          <w:sz w:val="28"/>
          <w:szCs w:val="28"/>
        </w:rPr>
        <w:t xml:space="preserve">века с цельным и сильным характером, самостоятельного, уверенного </w:t>
      </w:r>
      <w:r w:rsidRPr="00DF5E60">
        <w:rPr>
          <w:color w:val="000000"/>
          <w:spacing w:val="4"/>
          <w:sz w:val="28"/>
          <w:szCs w:val="28"/>
        </w:rPr>
        <w:t xml:space="preserve">в себе, своих возможностях. Именно таким и хотели бы видеть многие </w:t>
      </w:r>
      <w:r w:rsidRPr="00DF5E60">
        <w:rPr>
          <w:color w:val="000000"/>
          <w:spacing w:val="6"/>
          <w:sz w:val="28"/>
          <w:szCs w:val="28"/>
        </w:rPr>
        <w:t xml:space="preserve">родители своих детей. Но такая личность — уже построенное здание. </w:t>
      </w:r>
      <w:r w:rsidRPr="00DF5E60">
        <w:rPr>
          <w:color w:val="000000"/>
          <w:spacing w:val="3"/>
          <w:sz w:val="28"/>
          <w:szCs w:val="28"/>
        </w:rPr>
        <w:t xml:space="preserve">А его строительство всегда начинается с фундамента. Основы личности </w:t>
      </w:r>
      <w:r w:rsidRPr="00DF5E60">
        <w:rPr>
          <w:color w:val="000000"/>
          <w:spacing w:val="4"/>
          <w:sz w:val="28"/>
          <w:szCs w:val="28"/>
        </w:rPr>
        <w:t xml:space="preserve">начинают закладываться с рождения ребенка под влиянием взрослых. </w:t>
      </w:r>
      <w:r w:rsidRPr="00DF5E60">
        <w:rPr>
          <w:color w:val="000000"/>
          <w:spacing w:val="6"/>
          <w:sz w:val="28"/>
          <w:szCs w:val="28"/>
        </w:rPr>
        <w:t xml:space="preserve">Так, недостаток внимания, проявления родительской любви, общения </w:t>
      </w:r>
      <w:r w:rsidRPr="00DF5E60">
        <w:rPr>
          <w:color w:val="000000"/>
          <w:spacing w:val="7"/>
          <w:sz w:val="28"/>
          <w:szCs w:val="28"/>
        </w:rPr>
        <w:t>с малышом отрицательно сказывается на его эмоциональном и нрав</w:t>
      </w:r>
      <w:r w:rsidRPr="00DF5E60">
        <w:rPr>
          <w:color w:val="000000"/>
          <w:spacing w:val="7"/>
          <w:sz w:val="28"/>
          <w:szCs w:val="28"/>
        </w:rPr>
        <w:softHyphen/>
      </w:r>
      <w:r w:rsidRPr="00DF5E60">
        <w:rPr>
          <w:color w:val="000000"/>
          <w:sz w:val="28"/>
          <w:szCs w:val="28"/>
        </w:rPr>
        <w:t>ственном развитии, на его мировосприятии. Изучение малолетних право</w:t>
      </w:r>
      <w:r w:rsidRPr="00DF5E60">
        <w:rPr>
          <w:color w:val="000000"/>
          <w:sz w:val="28"/>
          <w:szCs w:val="28"/>
        </w:rPr>
        <w:softHyphen/>
      </w:r>
      <w:r w:rsidRPr="00DF5E60">
        <w:rPr>
          <w:color w:val="000000"/>
          <w:spacing w:val="4"/>
          <w:sz w:val="28"/>
          <w:szCs w:val="28"/>
        </w:rPr>
        <w:t xml:space="preserve">нарушителей показало, что они страдали от недостатка любви в семье. Нельзя забывать, что младший школьник еще во многом живет </w:t>
      </w:r>
      <w:r w:rsidRPr="00DF5E60">
        <w:rPr>
          <w:color w:val="000000"/>
          <w:spacing w:val="3"/>
          <w:sz w:val="28"/>
          <w:szCs w:val="28"/>
        </w:rPr>
        <w:t xml:space="preserve">эмоциями и что именно эмоциональная среда оказывает влияние на его </w:t>
      </w:r>
      <w:r w:rsidRPr="00DF5E60">
        <w:rPr>
          <w:color w:val="000000"/>
          <w:sz w:val="28"/>
          <w:szCs w:val="28"/>
        </w:rPr>
        <w:t>духовный мир. Положительный эмоциональный климат семьи, где преоб</w:t>
      </w:r>
      <w:r w:rsidRPr="00DF5E60">
        <w:rPr>
          <w:color w:val="000000"/>
          <w:sz w:val="28"/>
          <w:szCs w:val="28"/>
        </w:rPr>
        <w:softHyphen/>
      </w:r>
      <w:r w:rsidRPr="00DF5E60">
        <w:rPr>
          <w:color w:val="000000"/>
          <w:spacing w:val="-1"/>
          <w:sz w:val="28"/>
          <w:szCs w:val="28"/>
        </w:rPr>
        <w:t>ладают радость, оптимизм, душевность, любовь и нежность, нужен ребен</w:t>
      </w:r>
      <w:r w:rsidRPr="00DF5E60">
        <w:rPr>
          <w:color w:val="000000"/>
          <w:spacing w:val="-1"/>
          <w:sz w:val="28"/>
          <w:szCs w:val="28"/>
        </w:rPr>
        <w:softHyphen/>
      </w:r>
      <w:r w:rsidRPr="00DF5E60">
        <w:rPr>
          <w:color w:val="000000"/>
          <w:spacing w:val="-2"/>
          <w:sz w:val="28"/>
          <w:szCs w:val="28"/>
        </w:rPr>
        <w:t>ку для его психического здоровья. То, как взрослые реагируют на происхо</w:t>
      </w:r>
      <w:r w:rsidRPr="00DF5E60">
        <w:rPr>
          <w:color w:val="000000"/>
          <w:spacing w:val="-2"/>
          <w:sz w:val="28"/>
          <w:szCs w:val="28"/>
        </w:rPr>
        <w:softHyphen/>
      </w:r>
      <w:r w:rsidRPr="00DF5E60">
        <w:rPr>
          <w:color w:val="000000"/>
          <w:spacing w:val="4"/>
          <w:sz w:val="28"/>
          <w:szCs w:val="28"/>
        </w:rPr>
        <w:t>дящее в окружающей жизни, имеет огромное значение для формирова</w:t>
      </w:r>
      <w:r w:rsidRPr="00DF5E60">
        <w:rPr>
          <w:color w:val="000000"/>
          <w:spacing w:val="4"/>
          <w:sz w:val="28"/>
          <w:szCs w:val="28"/>
        </w:rPr>
        <w:softHyphen/>
        <w:t>ния представлений ребенка, который откликается на все происходящее эмоциональными средствами: смехом, гневом, жестикуляцией, мими</w:t>
      </w:r>
      <w:r w:rsidRPr="00DF5E60">
        <w:rPr>
          <w:color w:val="000000"/>
          <w:spacing w:val="4"/>
          <w:sz w:val="28"/>
          <w:szCs w:val="28"/>
        </w:rPr>
        <w:softHyphen/>
        <w:t xml:space="preserve">кой. Ребенок внушаем, склонен к подражанию, он чутко воспринимает </w:t>
      </w:r>
      <w:r w:rsidRPr="00DF5E60">
        <w:rPr>
          <w:color w:val="000000"/>
          <w:spacing w:val="3"/>
          <w:sz w:val="28"/>
          <w:szCs w:val="28"/>
        </w:rPr>
        <w:t>и перенимает все эмоциональные реакции. Поэтому, если вам что-то не нравится в ребенке, его нравственном облике, вспомните: ребенок в ка</w:t>
      </w:r>
      <w:r w:rsidRPr="00DF5E60">
        <w:rPr>
          <w:color w:val="000000"/>
          <w:spacing w:val="3"/>
          <w:sz w:val="28"/>
          <w:szCs w:val="28"/>
        </w:rPr>
        <w:softHyphen/>
      </w:r>
      <w:r w:rsidRPr="00DF5E60">
        <w:rPr>
          <w:color w:val="000000"/>
          <w:spacing w:val="4"/>
          <w:sz w:val="28"/>
          <w:szCs w:val="28"/>
        </w:rPr>
        <w:t>кой-то степени является вашим зеркальным отражением.</w:t>
      </w:r>
    </w:p>
    <w:p w:rsidR="00007E69" w:rsidRPr="00DF5E60" w:rsidRDefault="00007E69" w:rsidP="00007E69">
      <w:pPr>
        <w:shd w:val="clear" w:color="auto" w:fill="FFFFFF"/>
        <w:ind w:left="14"/>
        <w:jc w:val="both"/>
        <w:rPr>
          <w:sz w:val="28"/>
          <w:szCs w:val="28"/>
        </w:rPr>
      </w:pPr>
      <w:r w:rsidRPr="00DF5E60">
        <w:rPr>
          <w:color w:val="000000"/>
          <w:spacing w:val="2"/>
          <w:sz w:val="28"/>
          <w:szCs w:val="28"/>
        </w:rPr>
        <w:t xml:space="preserve">         Доброжелательность, внимание родителей друг к другу, к ребенку </w:t>
      </w:r>
      <w:r w:rsidRPr="00DF5E60">
        <w:rPr>
          <w:color w:val="000000"/>
          <w:spacing w:val="4"/>
          <w:sz w:val="28"/>
          <w:szCs w:val="28"/>
        </w:rPr>
        <w:t>естественно перенимаются им, так же как и грубость, неуважение, раз</w:t>
      </w:r>
      <w:r w:rsidRPr="00DF5E60">
        <w:rPr>
          <w:color w:val="000000"/>
          <w:spacing w:val="4"/>
          <w:sz w:val="28"/>
          <w:szCs w:val="28"/>
        </w:rPr>
        <w:softHyphen/>
      </w:r>
      <w:r w:rsidRPr="00DF5E60">
        <w:rPr>
          <w:color w:val="000000"/>
          <w:spacing w:val="6"/>
          <w:sz w:val="28"/>
          <w:szCs w:val="28"/>
        </w:rPr>
        <w:t xml:space="preserve">дражительность. В некоторых семьях не принято проявлять нежные </w:t>
      </w:r>
      <w:r w:rsidRPr="00DF5E60">
        <w:rPr>
          <w:color w:val="000000"/>
          <w:sz w:val="28"/>
          <w:szCs w:val="28"/>
        </w:rPr>
        <w:t>чувства друг к другу. Иногда за внешней сдержанностью кроются уваже</w:t>
      </w:r>
      <w:r w:rsidRPr="00DF5E60">
        <w:rPr>
          <w:color w:val="000000"/>
          <w:sz w:val="28"/>
          <w:szCs w:val="28"/>
        </w:rPr>
        <w:softHyphen/>
      </w:r>
      <w:r w:rsidRPr="00DF5E60">
        <w:rPr>
          <w:color w:val="000000"/>
          <w:spacing w:val="3"/>
          <w:sz w:val="28"/>
          <w:szCs w:val="28"/>
        </w:rPr>
        <w:t xml:space="preserve">ние и любовь. Это не всегда может понять и почувствовать малыш, его </w:t>
      </w:r>
      <w:r w:rsidRPr="00DF5E60">
        <w:rPr>
          <w:color w:val="000000"/>
          <w:spacing w:val="2"/>
          <w:sz w:val="28"/>
          <w:szCs w:val="28"/>
        </w:rPr>
        <w:t>потребность в ласке, в выражениях родительской любви к нему не удов</w:t>
      </w:r>
      <w:r w:rsidRPr="00DF5E60">
        <w:rPr>
          <w:color w:val="000000"/>
          <w:spacing w:val="2"/>
          <w:sz w:val="28"/>
          <w:szCs w:val="28"/>
        </w:rPr>
        <w:softHyphen/>
      </w:r>
      <w:r w:rsidRPr="00DF5E60">
        <w:rPr>
          <w:color w:val="000000"/>
          <w:spacing w:val="3"/>
          <w:sz w:val="28"/>
          <w:szCs w:val="28"/>
        </w:rPr>
        <w:t>летворяется, что может нанести ему серьезную душевную травму, вы</w:t>
      </w:r>
      <w:r w:rsidRPr="00DF5E60">
        <w:rPr>
          <w:color w:val="000000"/>
          <w:spacing w:val="3"/>
          <w:sz w:val="28"/>
          <w:szCs w:val="28"/>
        </w:rPr>
        <w:softHyphen/>
        <w:t>звать в будущем проблемы в отношениях с отцом и матерью.</w:t>
      </w:r>
      <w:r w:rsidRPr="00DF5E60">
        <w:rPr>
          <w:color w:val="000000"/>
          <w:spacing w:val="7"/>
          <w:sz w:val="28"/>
          <w:szCs w:val="28"/>
        </w:rPr>
        <w:t xml:space="preserve"> Большое значение также имеет </w:t>
      </w:r>
      <w:r w:rsidRPr="00DF5E60">
        <w:rPr>
          <w:color w:val="000000"/>
          <w:spacing w:val="6"/>
          <w:sz w:val="28"/>
          <w:szCs w:val="28"/>
        </w:rPr>
        <w:t>реакция взрослых на различные жиз</w:t>
      </w:r>
      <w:r w:rsidRPr="00DF5E60">
        <w:rPr>
          <w:color w:val="000000"/>
          <w:spacing w:val="6"/>
          <w:sz w:val="28"/>
          <w:szCs w:val="28"/>
        </w:rPr>
        <w:softHyphen/>
      </w:r>
      <w:r w:rsidRPr="00DF5E60">
        <w:rPr>
          <w:color w:val="000000"/>
          <w:spacing w:val="3"/>
          <w:sz w:val="28"/>
          <w:szCs w:val="28"/>
        </w:rPr>
        <w:t>ненные ситуации. Важно различать, су</w:t>
      </w:r>
      <w:r w:rsidRPr="00DF5E60">
        <w:rPr>
          <w:color w:val="000000"/>
          <w:spacing w:val="3"/>
          <w:sz w:val="28"/>
          <w:szCs w:val="28"/>
        </w:rPr>
        <w:softHyphen/>
        <w:t xml:space="preserve">щественный или незначительный повод </w:t>
      </w:r>
      <w:r w:rsidRPr="00DF5E60">
        <w:rPr>
          <w:color w:val="000000"/>
          <w:spacing w:val="5"/>
          <w:sz w:val="28"/>
          <w:szCs w:val="28"/>
        </w:rPr>
        <w:t xml:space="preserve">вызвал те или иные эмоции родителей, </w:t>
      </w:r>
      <w:r w:rsidRPr="00DF5E60">
        <w:rPr>
          <w:color w:val="000000"/>
          <w:spacing w:val="2"/>
          <w:sz w:val="28"/>
          <w:szCs w:val="28"/>
        </w:rPr>
        <w:t xml:space="preserve">соответствуют ли проявленные чувства </w:t>
      </w:r>
      <w:r w:rsidRPr="00DF5E60">
        <w:rPr>
          <w:color w:val="000000"/>
          <w:spacing w:val="4"/>
          <w:sz w:val="28"/>
          <w:szCs w:val="28"/>
        </w:rPr>
        <w:t xml:space="preserve">происшедшему. Например, сын разбил </w:t>
      </w:r>
      <w:r w:rsidRPr="00DF5E60">
        <w:rPr>
          <w:color w:val="000000"/>
          <w:spacing w:val="3"/>
          <w:sz w:val="28"/>
          <w:szCs w:val="28"/>
        </w:rPr>
        <w:t>чашку. По этому поводу можно раскри</w:t>
      </w:r>
      <w:r w:rsidRPr="00DF5E60">
        <w:rPr>
          <w:color w:val="000000"/>
          <w:spacing w:val="6"/>
          <w:sz w:val="28"/>
          <w:szCs w:val="28"/>
        </w:rPr>
        <w:t xml:space="preserve">чаться, вспомнить еще несколько промахов ребенка, создать на весь </w:t>
      </w:r>
      <w:r w:rsidRPr="00DF5E60">
        <w:rPr>
          <w:color w:val="000000"/>
          <w:spacing w:val="4"/>
          <w:sz w:val="28"/>
          <w:szCs w:val="28"/>
        </w:rPr>
        <w:t xml:space="preserve">день тяжелую атмосферу взаимного недовольства. Адекватна ли такая </w:t>
      </w:r>
      <w:r w:rsidRPr="00DF5E60">
        <w:rPr>
          <w:color w:val="000000"/>
          <w:spacing w:val="7"/>
          <w:sz w:val="28"/>
          <w:szCs w:val="28"/>
        </w:rPr>
        <w:t>реакция, соответствует ли напряженность чувств существу происхо</w:t>
      </w:r>
      <w:r w:rsidRPr="00DF5E60">
        <w:rPr>
          <w:color w:val="000000"/>
          <w:spacing w:val="7"/>
          <w:sz w:val="28"/>
          <w:szCs w:val="28"/>
        </w:rPr>
        <w:softHyphen/>
      </w:r>
      <w:r w:rsidRPr="00DF5E60">
        <w:rPr>
          <w:color w:val="000000"/>
          <w:spacing w:val="2"/>
          <w:sz w:val="28"/>
          <w:szCs w:val="28"/>
        </w:rPr>
        <w:t>дящего? Разумеется, нет. Лучше объяснить ребенку причину происшед</w:t>
      </w:r>
      <w:r w:rsidRPr="00DF5E60">
        <w:rPr>
          <w:color w:val="000000"/>
          <w:spacing w:val="2"/>
          <w:sz w:val="28"/>
          <w:szCs w:val="28"/>
        </w:rPr>
        <w:softHyphen/>
      </w:r>
      <w:r w:rsidRPr="00DF5E60">
        <w:rPr>
          <w:color w:val="000000"/>
          <w:spacing w:val="7"/>
          <w:sz w:val="28"/>
          <w:szCs w:val="28"/>
        </w:rPr>
        <w:t xml:space="preserve">шего (торопливость, невнимательность, случайность и др.), пожалеть </w:t>
      </w:r>
      <w:r w:rsidRPr="00DF5E60">
        <w:rPr>
          <w:color w:val="000000"/>
          <w:spacing w:val="4"/>
          <w:sz w:val="28"/>
          <w:szCs w:val="28"/>
        </w:rPr>
        <w:t xml:space="preserve">о </w:t>
      </w:r>
      <w:bookmarkStart w:id="0" w:name="_GoBack"/>
      <w:bookmarkEnd w:id="0"/>
      <w:r w:rsidRPr="00DF5E60">
        <w:rPr>
          <w:color w:val="000000"/>
          <w:spacing w:val="4"/>
          <w:sz w:val="28"/>
          <w:szCs w:val="28"/>
        </w:rPr>
        <w:lastRenderedPageBreak/>
        <w:t>разбитой чашке и поставить на этом точку.</w:t>
      </w:r>
    </w:p>
    <w:p w:rsidR="00007E69" w:rsidRPr="00DF5E60" w:rsidRDefault="00007E69" w:rsidP="00007E69">
      <w:pPr>
        <w:shd w:val="clear" w:color="auto" w:fill="FFFFFF"/>
        <w:ind w:left="14" w:firstLine="626"/>
        <w:jc w:val="both"/>
        <w:rPr>
          <w:sz w:val="28"/>
          <w:szCs w:val="28"/>
        </w:rPr>
      </w:pPr>
      <w:r w:rsidRPr="00DF5E60">
        <w:rPr>
          <w:color w:val="000000"/>
          <w:spacing w:val="3"/>
          <w:sz w:val="28"/>
          <w:szCs w:val="28"/>
        </w:rPr>
        <w:t>Созданию спокойной обстановки в семье помогает критичное от</w:t>
      </w:r>
      <w:r w:rsidRPr="00DF5E60">
        <w:rPr>
          <w:color w:val="000000"/>
          <w:spacing w:val="3"/>
          <w:sz w:val="28"/>
          <w:szCs w:val="28"/>
        </w:rPr>
        <w:softHyphen/>
      </w:r>
      <w:r w:rsidRPr="00DF5E60">
        <w:rPr>
          <w:color w:val="000000"/>
          <w:spacing w:val="5"/>
          <w:sz w:val="28"/>
          <w:szCs w:val="28"/>
        </w:rPr>
        <w:t xml:space="preserve">ношение взрослых к своим действиям, учет их влияния на ребенка. </w:t>
      </w:r>
      <w:r w:rsidRPr="00DF5E60">
        <w:rPr>
          <w:color w:val="000000"/>
          <w:spacing w:val="4"/>
          <w:sz w:val="28"/>
          <w:szCs w:val="28"/>
        </w:rPr>
        <w:t>Нельзя вымещать на близких, тем более на ребенке, свое плохое на</w:t>
      </w:r>
      <w:r w:rsidRPr="00DF5E60">
        <w:rPr>
          <w:color w:val="000000"/>
          <w:spacing w:val="4"/>
          <w:sz w:val="28"/>
          <w:szCs w:val="28"/>
        </w:rPr>
        <w:softHyphen/>
      </w:r>
      <w:r w:rsidRPr="00DF5E60">
        <w:rPr>
          <w:color w:val="000000"/>
          <w:spacing w:val="2"/>
          <w:sz w:val="28"/>
          <w:szCs w:val="28"/>
        </w:rPr>
        <w:t>строение. Конечно, у взрослых могут быть серьезные поводы для чувст</w:t>
      </w:r>
      <w:r w:rsidRPr="00DF5E60">
        <w:rPr>
          <w:color w:val="000000"/>
          <w:spacing w:val="2"/>
          <w:sz w:val="28"/>
          <w:szCs w:val="28"/>
        </w:rPr>
        <w:softHyphen/>
        <w:t>ва тревоги, недовольства. Дети не могут не знать о тех трудностях, с ко</w:t>
      </w:r>
      <w:r w:rsidRPr="00DF5E60">
        <w:rPr>
          <w:color w:val="000000"/>
          <w:spacing w:val="2"/>
          <w:sz w:val="28"/>
          <w:szCs w:val="28"/>
        </w:rPr>
        <w:softHyphen/>
      </w:r>
      <w:r w:rsidRPr="00DF5E60">
        <w:rPr>
          <w:color w:val="000000"/>
          <w:spacing w:val="5"/>
          <w:sz w:val="28"/>
          <w:szCs w:val="28"/>
        </w:rPr>
        <w:t xml:space="preserve">торыми сталкиваются родители вне семьи, но это не значит, что свои </w:t>
      </w:r>
      <w:r w:rsidRPr="00DF5E60">
        <w:rPr>
          <w:color w:val="000000"/>
          <w:spacing w:val="4"/>
          <w:sz w:val="28"/>
          <w:szCs w:val="28"/>
        </w:rPr>
        <w:t xml:space="preserve">взрослые проблемы можно перекладывать на плечи ребенка, создавать </w:t>
      </w:r>
      <w:r w:rsidRPr="00DF5E60">
        <w:rPr>
          <w:color w:val="000000"/>
          <w:sz w:val="28"/>
          <w:szCs w:val="28"/>
        </w:rPr>
        <w:t>гнетущую атмосферу в доме.</w:t>
      </w:r>
    </w:p>
    <w:p w:rsidR="00007E69" w:rsidRPr="00DF5E60" w:rsidRDefault="00007E69" w:rsidP="00007E69">
      <w:pPr>
        <w:shd w:val="clear" w:color="auto" w:fill="FFFFFF"/>
        <w:ind w:right="7" w:firstLine="634"/>
        <w:jc w:val="both"/>
        <w:rPr>
          <w:sz w:val="28"/>
          <w:szCs w:val="28"/>
        </w:rPr>
      </w:pPr>
      <w:r w:rsidRPr="00DF5E60">
        <w:rPr>
          <w:color w:val="000000"/>
          <w:spacing w:val="4"/>
          <w:sz w:val="28"/>
          <w:szCs w:val="28"/>
        </w:rPr>
        <w:t xml:space="preserve">А часто ли в вашей семье звучат ласковые слова по отношению </w:t>
      </w:r>
      <w:r w:rsidRPr="00DF5E60">
        <w:rPr>
          <w:color w:val="000000"/>
          <w:spacing w:val="6"/>
          <w:sz w:val="28"/>
          <w:szCs w:val="28"/>
        </w:rPr>
        <w:t xml:space="preserve">друг к другу, к детям? Попробуйте за собой понаблюдать: сколько раз </w:t>
      </w:r>
      <w:r w:rsidRPr="00DF5E60">
        <w:rPr>
          <w:color w:val="000000"/>
          <w:spacing w:val="8"/>
          <w:sz w:val="28"/>
          <w:szCs w:val="28"/>
        </w:rPr>
        <w:t xml:space="preserve">в течение дня вы обратились к ребенку или кому-то из членов семьи </w:t>
      </w:r>
      <w:r w:rsidRPr="00DF5E60">
        <w:rPr>
          <w:color w:val="000000"/>
          <w:spacing w:val="4"/>
          <w:sz w:val="28"/>
          <w:szCs w:val="28"/>
        </w:rPr>
        <w:t xml:space="preserve">с выражением любви, расположения, удовлетворения его поступками, делами и сколько раз выражали свое неудовольствие, раздражение. Преобладание того или другого и определяет стиль отношений в семье </w:t>
      </w:r>
      <w:r w:rsidRPr="00DF5E60">
        <w:rPr>
          <w:color w:val="000000"/>
          <w:spacing w:val="3"/>
          <w:sz w:val="28"/>
          <w:szCs w:val="28"/>
        </w:rPr>
        <w:t xml:space="preserve">и то, как будут развиваться качества личности, которые вы хотели бы </w:t>
      </w:r>
      <w:r w:rsidRPr="00DF5E60">
        <w:rPr>
          <w:color w:val="000000"/>
          <w:spacing w:val="4"/>
          <w:sz w:val="28"/>
          <w:szCs w:val="28"/>
        </w:rPr>
        <w:t>воспитать у вашего ребенка: доброжелательность, оптимизм, способ</w:t>
      </w:r>
      <w:r w:rsidRPr="00DF5E60">
        <w:rPr>
          <w:color w:val="000000"/>
          <w:spacing w:val="4"/>
          <w:sz w:val="28"/>
          <w:szCs w:val="28"/>
        </w:rPr>
        <w:softHyphen/>
        <w:t>ность к состраданию, сочувствию.</w:t>
      </w:r>
    </w:p>
    <w:p w:rsidR="00943B0F" w:rsidRDefault="00007E69"/>
    <w:sectPr w:rsidR="00943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99E"/>
    <w:rsid w:val="00007E69"/>
    <w:rsid w:val="00065BE4"/>
    <w:rsid w:val="002D699E"/>
    <w:rsid w:val="002F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918053-2AA1-46DD-8842-48C922742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E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3261</Characters>
  <Application>Microsoft Office Word</Application>
  <DocSecurity>0</DocSecurity>
  <Lines>27</Lines>
  <Paragraphs>7</Paragraphs>
  <ScaleCrop>false</ScaleCrop>
  <Company>MySchool</Company>
  <LinksUpToDate>false</LinksUpToDate>
  <CharactersWithSpaces>3825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2018-10-14T06:36:00Z</dcterms:created>
  <dcterms:modified xsi:type="dcterms:W3CDTF">2018-10-14T06:36:00Z</dcterms:modified>
</cp:coreProperties>
</file>